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CBE8B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75C5057E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555BC45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ПРОБЛЕМЫ ЛИТЕРАТУРНОГО ОБРАЗОВАНИЯ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7EB98C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1BFB068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44.04.01 «Педагогическое образование»</w:t>
      </w:r>
    </w:p>
    <w:p w14:paraId="3A2D2922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D08BA2A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</w:p>
    <w:p w14:paraId="4E037D98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0694B57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0A1AFBA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AF5A42B" w14:textId="77777777" w:rsidR="00750404" w:rsidRDefault="00750404" w:rsidP="007F54B3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очная</w:t>
      </w:r>
    </w:p>
    <w:p w14:paraId="672A6659" w14:textId="77777777" w:rsidR="00750404" w:rsidRPr="007F54B3" w:rsidRDefault="00750404" w:rsidP="007F54B3">
      <w:pPr>
        <w:pStyle w:val="2"/>
      </w:pPr>
    </w:p>
    <w:p w14:paraId="0A37501D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2184EB" w14:textId="77777777" w:rsidR="00750404" w:rsidRDefault="00750404" w:rsidP="0075040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C1CA3AA" w14:textId="77777777" w:rsidR="00750404" w:rsidRDefault="002863A1" w:rsidP="007504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«Проблемы литературного образования</w:t>
      </w:r>
      <w:r w:rsidR="00750404">
        <w:rPr>
          <w:rFonts w:ascii="Times New Roman" w:hAnsi="Times New Roman"/>
          <w:sz w:val="24"/>
          <w:szCs w:val="24"/>
        </w:rPr>
        <w:t>» рекомендован для направления подготовки 44.04.01 «Педагогическое образование», профиля подготовки: «</w:t>
      </w:r>
      <w:r w:rsidR="00750404"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 w:rsidR="00750404">
        <w:rPr>
          <w:rFonts w:ascii="Times New Roman" w:hAnsi="Times New Roman"/>
          <w:sz w:val="24"/>
          <w:szCs w:val="24"/>
        </w:rPr>
        <w:t>».</w:t>
      </w:r>
    </w:p>
    <w:p w14:paraId="3E85E9AA" w14:textId="77777777" w:rsidR="00750404" w:rsidRDefault="00750404" w:rsidP="00750404">
      <w:pPr>
        <w:pStyle w:val="a4"/>
        <w:spacing w:before="0" w:beforeAutospacing="0" w:after="0" w:afterAutospacing="0" w:line="360" w:lineRule="auto"/>
        <w:ind w:firstLine="709"/>
        <w:jc w:val="both"/>
      </w:pPr>
      <w:r>
        <w:t xml:space="preserve">Адресная группа: обучающиеся 1 и 2-го курса магистратуры. </w:t>
      </w:r>
    </w:p>
    <w:p w14:paraId="14854814" w14:textId="77777777" w:rsidR="00750404" w:rsidRDefault="00750404" w:rsidP="00750404">
      <w:pPr>
        <w:pStyle w:val="a4"/>
        <w:spacing w:before="0" w:beforeAutospacing="0" w:after="0" w:afterAutospacing="0" w:line="360" w:lineRule="auto"/>
        <w:ind w:firstLine="709"/>
        <w:jc w:val="both"/>
      </w:pPr>
      <w:r>
        <w:t>При составлении программы модуля учитывался современный уровень и состояние развития филологической науки и искусствоведения, основные закономерности развития отечественной и зарубежной культуры.</w:t>
      </w:r>
    </w:p>
    <w:p w14:paraId="54129A70" w14:textId="77777777" w:rsidR="00750404" w:rsidRDefault="00750404" w:rsidP="0075040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филологического знания и высшего образования, что необходимо для успешной работы выпускников после окончания магистратуры.</w:t>
      </w:r>
    </w:p>
    <w:p w14:paraId="5DAB6C7B" w14:textId="77777777" w:rsidR="00750404" w:rsidRDefault="00750404" w:rsidP="0075040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1FC1B1" w14:textId="77777777" w:rsidR="00750404" w:rsidRDefault="00750404" w:rsidP="00750404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A9DCA7E" w14:textId="77777777" w:rsidR="00750404" w:rsidRDefault="00750404" w:rsidP="007504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19A05F4" w14:textId="77777777" w:rsidR="009125EA" w:rsidRDefault="00750404" w:rsidP="000D2786">
      <w:pPr>
        <w:pStyle w:val="22"/>
        <w:spacing w:after="0" w:line="360" w:lineRule="auto"/>
        <w:ind w:firstLine="684"/>
        <w:jc w:val="both"/>
      </w:pPr>
      <w:r>
        <w:t xml:space="preserve">Модуль ставит своей </w:t>
      </w:r>
      <w:r>
        <w:rPr>
          <w:b/>
        </w:rPr>
        <w:t>целью</w:t>
      </w:r>
      <w:r>
        <w:t>: создать условия</w:t>
      </w:r>
      <w:r w:rsidR="00FF744D" w:rsidRPr="00FF744D">
        <w:rPr>
          <w:rFonts w:cs="Arial"/>
          <w:spacing w:val="-3"/>
          <w:sz w:val="28"/>
          <w:szCs w:val="28"/>
        </w:rPr>
        <w:t xml:space="preserve"> </w:t>
      </w:r>
      <w:r>
        <w:t xml:space="preserve">для </w:t>
      </w:r>
      <w:r w:rsidR="009125EA">
        <w:t>формирования системного знания</w:t>
      </w:r>
      <w:r w:rsidR="009125EA">
        <w:rPr>
          <w:rFonts w:cs="Arial"/>
          <w:spacing w:val="-3"/>
          <w:sz w:val="28"/>
          <w:szCs w:val="28"/>
        </w:rPr>
        <w:t xml:space="preserve"> </w:t>
      </w:r>
      <w:r w:rsidR="009125EA" w:rsidRPr="009125EA">
        <w:rPr>
          <w:rFonts w:cs="Arial"/>
          <w:spacing w:val="-3"/>
        </w:rPr>
        <w:t xml:space="preserve">о закономерностях литературного и культурного процесса в русской, западноевропейской и американской литературе, а также навыков самостоятельной научно-исследовательской работы на базе изучения достаточно масштабных </w:t>
      </w:r>
      <w:r w:rsidR="009125EA" w:rsidRPr="009125EA">
        <w:rPr>
          <w:rFonts w:cs="Arial"/>
        </w:rPr>
        <w:t>языковых и литературных явлений и процессов, художественных произведений и иных типов текстов, существующих научных (лингвистических, литературоведческих, фольклористических и т. п.) концепций.</w:t>
      </w:r>
    </w:p>
    <w:p w14:paraId="50BF8EF6" w14:textId="77777777" w:rsidR="00750404" w:rsidRDefault="00750404" w:rsidP="007504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3F069CEE" w14:textId="77777777" w:rsidR="00750404" w:rsidRPr="00FF744D" w:rsidRDefault="00750404" w:rsidP="007504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Содействовать формированию у магистрантов</w:t>
      </w:r>
      <w:r w:rsidR="00FF744D" w:rsidRPr="00FF744D">
        <w:rPr>
          <w:rFonts w:cs="Arial"/>
          <w:spacing w:val="-3"/>
          <w:sz w:val="28"/>
          <w:szCs w:val="28"/>
        </w:rPr>
        <w:t xml:space="preserve"> </w:t>
      </w:r>
      <w:r w:rsidR="00FF744D" w:rsidRPr="00FF744D">
        <w:rPr>
          <w:rFonts w:ascii="Times New Roman" w:hAnsi="Times New Roman"/>
          <w:spacing w:val="-3"/>
          <w:sz w:val="24"/>
          <w:szCs w:val="24"/>
        </w:rPr>
        <w:t xml:space="preserve">теоретических и практических знаний в области филологии и иных гуманитарных наук для собственных научных исследований. </w:t>
      </w:r>
    </w:p>
    <w:p w14:paraId="7068B474" w14:textId="77777777" w:rsidR="00750404" w:rsidRDefault="00750404" w:rsidP="007504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Способствовать готовности </w:t>
      </w:r>
      <w:r w:rsidR="00FF744D">
        <w:rPr>
          <w:rFonts w:ascii="Times New Roman" w:hAnsi="Times New Roman"/>
          <w:sz w:val="24"/>
          <w:szCs w:val="24"/>
        </w:rPr>
        <w:t xml:space="preserve">к </w:t>
      </w:r>
      <w:r w:rsidR="00FF744D" w:rsidRPr="00FF744D">
        <w:rPr>
          <w:rFonts w:ascii="Times New Roman" w:hAnsi="Times New Roman"/>
          <w:spacing w:val="-3"/>
          <w:sz w:val="24"/>
          <w:szCs w:val="24"/>
        </w:rPr>
        <w:t>изучению современных достижений филологической науки, передового отечественного и зарубежного опыта.</w:t>
      </w:r>
    </w:p>
    <w:p w14:paraId="67093FC0" w14:textId="77777777" w:rsidR="004143C0" w:rsidRPr="00F101B8" w:rsidRDefault="00750404" w:rsidP="00F101B8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для овладения магистрантами </w:t>
      </w:r>
      <w:r w:rsidR="00FF744D" w:rsidRPr="00FF744D">
        <w:rPr>
          <w:rFonts w:ascii="Times New Roman" w:hAnsi="Times New Roman"/>
          <w:sz w:val="24"/>
          <w:szCs w:val="24"/>
        </w:rPr>
        <w:t>высококвалифицированным анализом, комментированием, реферированием и обобщением результатов научных исследований в области филологии, проведенных иными специалистами, с использованием современных методик и методологий, передового отечественного и зарубежного опыта.</w:t>
      </w:r>
    </w:p>
    <w:p w14:paraId="4A56E2C4" w14:textId="77777777" w:rsidR="00750404" w:rsidRDefault="00750404" w:rsidP="007504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481"/>
        <w:gridCol w:w="2802"/>
        <w:gridCol w:w="2160"/>
        <w:gridCol w:w="1970"/>
      </w:tblGrid>
      <w:tr w:rsidR="00A730E2" w14:paraId="250A70A0" w14:textId="77777777" w:rsidTr="2520371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536D" w14:textId="77777777" w:rsidR="00750404" w:rsidRDefault="00750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109" w14:textId="77777777" w:rsidR="00750404" w:rsidRDefault="00750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95CAD4D" w14:textId="77777777" w:rsidR="00750404" w:rsidRDefault="00750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439" w14:textId="77777777" w:rsidR="00750404" w:rsidRDefault="0075040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2EB378F" w14:textId="77777777" w:rsidR="00750404" w:rsidRDefault="00750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FAAE" w14:textId="77777777" w:rsidR="00750404" w:rsidRDefault="00750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DAE" w14:textId="77777777" w:rsidR="00750404" w:rsidRDefault="00750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A730E2" w14:paraId="2111C129" w14:textId="77777777" w:rsidTr="2520371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C63" w14:textId="77777777" w:rsidR="00750404" w:rsidRDefault="00750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EC5E" w14:textId="77777777" w:rsidR="00460D4F" w:rsidRDefault="00750404" w:rsidP="25203718">
            <w:pPr>
              <w:pStyle w:val="22"/>
              <w:tabs>
                <w:tab w:val="num" w:pos="969"/>
              </w:tabs>
              <w:spacing w:after="0" w:line="240" w:lineRule="auto"/>
              <w:rPr>
                <w:sz w:val="28"/>
                <w:szCs w:val="28"/>
              </w:rPr>
            </w:pPr>
            <w:r>
              <w:t xml:space="preserve">Демонстрирует способность </w:t>
            </w:r>
            <w:r w:rsidR="00A730E2">
              <w:t xml:space="preserve">к самостоятельной научно-исследовательской работе, к участию в подготовке и проведении научных дискуссий, конференций, к подготовке и редактированию </w:t>
            </w:r>
            <w:r w:rsidR="00460D4F">
              <w:t xml:space="preserve">научных публикаций, к </w:t>
            </w:r>
            <w:r w:rsidR="00460D4F" w:rsidRPr="00460D4F">
              <w:rPr>
                <w:rFonts w:cs="Arial"/>
                <w:spacing w:val="-3"/>
              </w:rPr>
              <w:t>участию в работе научных коллективов, проводящих исследования по широкой филологической проблематике.</w:t>
            </w:r>
          </w:p>
          <w:p w14:paraId="6A05A809" w14:textId="77777777" w:rsidR="00750404" w:rsidRDefault="00750404" w:rsidP="00A730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1F0" w14:textId="77777777" w:rsidR="00750404" w:rsidRDefault="00750404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УК-5.1.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взаимодействии.</w:t>
            </w:r>
          </w:p>
          <w:p w14:paraId="4682679D" w14:textId="77777777" w:rsidR="00750404" w:rsidRDefault="007504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УК-5.2.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75F964AA" w14:textId="77777777" w:rsidR="00750404" w:rsidRDefault="252037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52037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УК-5.3. </w:t>
            </w:r>
            <w:r w:rsidRPr="25203718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Обеспечивает создание недискриминационной среды взаимодействия при выполнении профессиональных задач. </w:t>
            </w:r>
          </w:p>
          <w:p w14:paraId="5198A4DD" w14:textId="77777777" w:rsidR="00750404" w:rsidRDefault="25203718" w:rsidP="252037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52037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ОПК.4.1.</w:t>
            </w:r>
            <w:r w:rsidRPr="25203718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14:paraId="72559BC0" w14:textId="567E0490" w:rsidR="00750404" w:rsidRDefault="25203718" w:rsidP="252037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52037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ОПК.4.2. </w:t>
            </w:r>
            <w:r w:rsidRPr="25203718">
              <w:rPr>
                <w:rFonts w:ascii="Times New Roman" w:eastAsia="Times New Roman" w:hAnsi="Times New Roman"/>
                <w:sz w:val="24"/>
                <w:szCs w:val="24"/>
              </w:rPr>
              <w:t>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ценностей.</w:t>
            </w:r>
            <w:r w:rsidRPr="252037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54826E0" w14:textId="6EBDE053" w:rsidR="00750404" w:rsidRDefault="25203718" w:rsidP="2520371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52037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ОПК.8.1.</w:t>
            </w:r>
            <w:r w:rsidRPr="25203718"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результатов исследований и обобщения научных знаний в предметной области и образовании.</w:t>
            </w:r>
          </w:p>
          <w:p w14:paraId="450878B4" w14:textId="77777777" w:rsidR="00750404" w:rsidRDefault="007504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144F15D8" w14:textId="77777777" w:rsidR="00750404" w:rsidRDefault="007504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ОПК.8.3.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исследования.</w:t>
            </w:r>
          </w:p>
          <w:p w14:paraId="5A39BBE3" w14:textId="77777777" w:rsidR="00750404" w:rsidRDefault="00750404">
            <w:pPr>
              <w:tabs>
                <w:tab w:val="left" w:pos="318"/>
              </w:tabs>
              <w:spacing w:after="0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1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423EC926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14:paraId="222680D4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2DDD65DE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6B114191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7ADD757C" w14:textId="77777777" w:rsidR="00750404" w:rsidRDefault="00750404">
            <w:pPr>
              <w:tabs>
                <w:tab w:val="left" w:pos="160"/>
                <w:tab w:val="left" w:pos="415"/>
              </w:tabs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  <w:p w14:paraId="41C8F396" w14:textId="77777777" w:rsidR="00750404" w:rsidRDefault="007504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FA42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  <w:p w14:paraId="31649E8C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92F69B7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18DD0607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730E2" w14:paraId="33C3266D" w14:textId="77777777" w:rsidTr="25203718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94D9" w14:textId="77777777" w:rsidR="00750404" w:rsidRDefault="00750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8EEB" w14:textId="77777777" w:rsidR="00A40C8C" w:rsidRDefault="25203718" w:rsidP="25203718">
            <w:pPr>
              <w:pStyle w:val="22"/>
              <w:tabs>
                <w:tab w:val="num" w:pos="969"/>
              </w:tabs>
              <w:spacing w:after="0" w:line="240" w:lineRule="auto"/>
              <w:jc w:val="both"/>
            </w:pPr>
            <w:r>
              <w:t>Владеет навыками</w:t>
            </w:r>
          </w:p>
          <w:p w14:paraId="1A202E5C" w14:textId="77777777" w:rsidR="00460D4F" w:rsidRPr="00A40C8C" w:rsidRDefault="00A40C8C" w:rsidP="00F101B8">
            <w:pPr>
              <w:pStyle w:val="22"/>
              <w:tabs>
                <w:tab w:val="num" w:pos="969"/>
              </w:tabs>
              <w:spacing w:after="0" w:line="240" w:lineRule="auto"/>
              <w:jc w:val="both"/>
              <w:rPr>
                <w:rFonts w:cs="Arial"/>
              </w:rPr>
            </w:pPr>
            <w:r w:rsidRPr="00A40C8C">
              <w:rPr>
                <w:rFonts w:cs="Arial"/>
                <w:spacing w:val="-3"/>
              </w:rPr>
              <w:t>самостоятельного изучения и критического</w:t>
            </w:r>
            <w:r w:rsidR="00460D4F" w:rsidRPr="00A40C8C">
              <w:rPr>
                <w:rFonts w:cs="Arial"/>
                <w:spacing w:val="-3"/>
              </w:rPr>
              <w:t xml:space="preserve"> анализ</w:t>
            </w:r>
            <w:r w:rsidRPr="00A40C8C">
              <w:rPr>
                <w:rFonts w:cs="Arial"/>
                <w:spacing w:val="-3"/>
              </w:rPr>
              <w:t>а</w:t>
            </w:r>
            <w:r w:rsidR="00460D4F" w:rsidRPr="00A40C8C">
              <w:rPr>
                <w:rFonts w:cs="Arial"/>
                <w:spacing w:val="-3"/>
              </w:rPr>
              <w:t xml:space="preserve"> теории и практики в сфере филологии и иных гуманитарных наук,</w:t>
            </w:r>
            <w:r w:rsidR="00460D4F" w:rsidRPr="00A40C8C">
              <w:t xml:space="preserve"> </w:t>
            </w:r>
            <w:r w:rsidRPr="00A40C8C">
              <w:rPr>
                <w:rFonts w:cs="Arial"/>
                <w:spacing w:val="-3"/>
              </w:rPr>
              <w:t>самостоятельного</w:t>
            </w:r>
            <w:r w:rsidR="00460D4F" w:rsidRPr="00A40C8C">
              <w:rPr>
                <w:rFonts w:cs="Arial"/>
                <w:spacing w:val="-3"/>
              </w:rPr>
              <w:t xml:space="preserve"> </w:t>
            </w:r>
            <w:r w:rsidRPr="00A40C8C">
              <w:rPr>
                <w:rFonts w:cs="Arial"/>
              </w:rPr>
              <w:t>исследования</w:t>
            </w:r>
            <w:r w:rsidR="00460D4F" w:rsidRPr="00A40C8C">
              <w:rPr>
                <w:rFonts w:cs="Arial"/>
              </w:rPr>
              <w:t xml:space="preserve"> основных закономерностей функционирования литературы в синхрониче</w:t>
            </w:r>
            <w:r w:rsidRPr="00A40C8C">
              <w:rPr>
                <w:rFonts w:cs="Arial"/>
              </w:rPr>
              <w:t>ском и диахроническом аспектах.</w:t>
            </w:r>
          </w:p>
          <w:p w14:paraId="29D6B04F" w14:textId="77777777" w:rsidR="00460D4F" w:rsidRDefault="00460D4F" w:rsidP="00A40C8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586"/>
            </w:tblGrid>
            <w:tr w:rsidR="25203718" w14:paraId="51681A97" w14:textId="77777777" w:rsidTr="25203718">
              <w:tc>
                <w:tcPr>
                  <w:tcW w:w="2421" w:type="dxa"/>
                </w:tcPr>
                <w:p w14:paraId="04F1CF47" w14:textId="0B7BBE0D" w:rsidR="25203718" w:rsidRDefault="25203718" w:rsidP="006F4AD0">
                  <w:pPr>
                    <w:framePr w:hSpace="180" w:wrap="around" w:vAnchor="text" w:hAnchor="margin" w:y="178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2520371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ОПК 6.1.</w:t>
                  </w:r>
                  <w:r w:rsidRPr="252037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      </w:r>
                </w:p>
              </w:tc>
            </w:tr>
            <w:tr w:rsidR="25203718" w14:paraId="45613ECE" w14:textId="77777777" w:rsidTr="25203718">
              <w:tc>
                <w:tcPr>
                  <w:tcW w:w="2421" w:type="dxa"/>
                </w:tcPr>
                <w:p w14:paraId="67D06E01" w14:textId="3CF8A9CC" w:rsidR="25203718" w:rsidRDefault="25203718" w:rsidP="006F4AD0">
                  <w:pPr>
                    <w:framePr w:hSpace="180" w:wrap="around" w:vAnchor="text" w:hAnchor="margin" w:y="178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25203718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  <w:t>ОПК 6.2.</w:t>
                  </w:r>
                  <w:r w:rsidRPr="252037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Проектирует использование и реализует психолого-педагогические, в том числе инклюзивные технологии для решения </w:t>
                  </w:r>
                  <w:r w:rsidRPr="252037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профессиональных задач</w:t>
                  </w:r>
                </w:p>
              </w:tc>
            </w:tr>
          </w:tbl>
          <w:p w14:paraId="7C32A461" w14:textId="77777777" w:rsidR="00750404" w:rsidRDefault="0075040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ПК.2.1.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дискуссию по проблемам, связанным с анализом текста в рамках проектной деятельности.</w:t>
            </w:r>
          </w:p>
          <w:p w14:paraId="75D5CA74" w14:textId="77777777" w:rsidR="00750404" w:rsidRDefault="0075040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ПК.2.2.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и приемами организации занятий по изучению художественного текста с использованием интерактивных технологий.</w:t>
            </w:r>
          </w:p>
          <w:p w14:paraId="3A702801" w14:textId="77777777" w:rsidR="00750404" w:rsidRDefault="0075040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 2.3.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воспитательную функцию при организации дискуссий по нравственным проблемам художественного мира писателей.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87DE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7AB7A416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27B261B3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280EE1E6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BD0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4FC7F613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EBAF280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DBE2FA3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2A3D3EC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0B940D" w14:textId="77777777" w:rsidR="00750404" w:rsidRDefault="00750404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E27B00A" w14:textId="77777777" w:rsidR="00750404" w:rsidRDefault="00750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2C71A1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5F732F8" w14:textId="77777777" w:rsidR="00750404" w:rsidRDefault="00750404" w:rsidP="007504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 w:rsidR="00974D77">
        <w:rPr>
          <w:rFonts w:ascii="Times New Roman" w:eastAsia="Times New Roman" w:hAnsi="Times New Roman"/>
          <w:sz w:val="24"/>
          <w:lang w:eastAsia="ru-RU"/>
        </w:rPr>
        <w:t>Маринина Ю.А</w:t>
      </w:r>
      <w:r>
        <w:rPr>
          <w:rFonts w:ascii="Times New Roman" w:eastAsia="Times New Roman" w:hAnsi="Times New Roman"/>
          <w:sz w:val="24"/>
          <w:lang w:eastAsia="ru-RU"/>
        </w:rPr>
        <w:t>., кандидат филологических наук, доцент кафедры русской и зарубежной филологии НГПУ им. К. Минина.</w:t>
      </w:r>
    </w:p>
    <w:p w14:paraId="40CC9C66" w14:textId="77777777" w:rsidR="00750404" w:rsidRDefault="00750404" w:rsidP="007504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5AFDECEC" w14:textId="77777777" w:rsidR="00974D77" w:rsidRDefault="00974D77" w:rsidP="00974D7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Захарова В.Т., доктор филологических наук, профессор, профессор кафедры русской и зарубежной филологии НГПУ им. К. Минина.</w:t>
      </w:r>
    </w:p>
    <w:p w14:paraId="2C83C9F6" w14:textId="77777777" w:rsidR="00974D77" w:rsidRDefault="00974D77" w:rsidP="00974D7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Дзюба Е.М.,</w:t>
      </w:r>
      <w:r w:rsidRPr="00974D77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доктор филологических наук, профессор, профессор кафедры русской и зарубежной филологии НГПУ им. К. Минина.</w:t>
      </w:r>
    </w:p>
    <w:p w14:paraId="31CC8C77" w14:textId="77777777" w:rsidR="00750404" w:rsidRDefault="00974D77" w:rsidP="007504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Донин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А.Н</w:t>
      </w:r>
      <w:r w:rsidR="00750404">
        <w:rPr>
          <w:rFonts w:ascii="Times New Roman" w:eastAsia="Times New Roman" w:hAnsi="Times New Roman"/>
          <w:sz w:val="24"/>
          <w:lang w:eastAsia="ru-RU"/>
        </w:rPr>
        <w:t>, доктор филологических наук, профессор НГК им. М.И. Глинки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14:paraId="4E4E29C8" w14:textId="77777777" w:rsidR="00974D77" w:rsidRDefault="00974D77" w:rsidP="007504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Маринина Ю.А., кандидат филологических наук, доцент кафедры русской и зарубежной филологии НГПУ им. К. Минина.</w:t>
      </w:r>
    </w:p>
    <w:p w14:paraId="1BF2ED16" w14:textId="77777777" w:rsidR="00750404" w:rsidRDefault="00974D77" w:rsidP="0075040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Латухина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А.Л.</w:t>
      </w:r>
      <w:r w:rsidR="00750404">
        <w:rPr>
          <w:rFonts w:ascii="Times New Roman" w:eastAsia="Times New Roman" w:hAnsi="Times New Roman"/>
          <w:sz w:val="24"/>
          <w:lang w:eastAsia="ru-RU"/>
        </w:rPr>
        <w:t>, кандидат филологических наук, доцент кафедры русской и зарубежной филологии НГПУ им. К. Минина.</w:t>
      </w:r>
    </w:p>
    <w:p w14:paraId="60061E4C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C4C692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6457568" w14:textId="77777777" w:rsidR="00750404" w:rsidRDefault="00750404" w:rsidP="0075040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в ходе освоения дисциплин модуля «Человек в системе гуманитарных знаний» на 1 курсе магистратуры: «История философских систем», «Современные концепции литературного образования», а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также дисциплин модуля </w:t>
      </w:r>
      <w:r>
        <w:rPr>
          <w:rFonts w:ascii="Times New Roman" w:hAnsi="Times New Roman"/>
          <w:sz w:val="24"/>
          <w:szCs w:val="24"/>
        </w:rPr>
        <w:t xml:space="preserve">«Человек, общество, культура», реализуемого в рамках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EF8D7B1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предметным модулем для модулей «Литературное образо</w:t>
      </w:r>
      <w:r w:rsidR="00F3705B">
        <w:rPr>
          <w:rFonts w:ascii="Times New Roman" w:hAnsi="Times New Roman"/>
          <w:sz w:val="24"/>
          <w:szCs w:val="24"/>
          <w:lang w:eastAsia="ru-RU"/>
        </w:rPr>
        <w:t>вание в современной школе» и «Диалог культур в школьном изучении</w:t>
      </w:r>
      <w:r>
        <w:rPr>
          <w:rFonts w:ascii="Times New Roman" w:hAnsi="Times New Roman"/>
          <w:sz w:val="24"/>
          <w:szCs w:val="24"/>
          <w:lang w:eastAsia="ru-RU"/>
        </w:rPr>
        <w:t>» и позволяет использовать знания, полученные в рамках его изучения, для разработки магистрантами практических заданий по предметам.</w:t>
      </w:r>
    </w:p>
    <w:p w14:paraId="44EAFD9C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429A28" w14:textId="77777777" w:rsidR="00750404" w:rsidRDefault="00750404" w:rsidP="0075040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4B94D5A5" w14:textId="77777777" w:rsidR="00750404" w:rsidRDefault="00750404" w:rsidP="0075040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750404" w14:paraId="06730BE6" w14:textId="77777777" w:rsidTr="00750404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7A31098A" w14:textId="77777777" w:rsidR="00750404" w:rsidRDefault="007504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C666180" w14:textId="77777777" w:rsidR="00750404" w:rsidRDefault="007504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50404" w14:paraId="022FD6A4" w14:textId="77777777" w:rsidTr="00750404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81B15BF" w14:textId="77777777" w:rsidR="00750404" w:rsidRDefault="007504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E26AB63" w14:textId="760785DB" w:rsidR="00750404" w:rsidRDefault="006F4AD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648/18</w:t>
            </w:r>
          </w:p>
        </w:tc>
      </w:tr>
      <w:tr w:rsidR="00750404" w14:paraId="4C06643E" w14:textId="77777777" w:rsidTr="00750404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8CA7478" w14:textId="77777777" w:rsidR="00750404" w:rsidRDefault="007504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8F550FB" w14:textId="3B972878" w:rsidR="00750404" w:rsidRDefault="006F4AD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50404" w14:paraId="679F09DC" w14:textId="77777777" w:rsidTr="00750404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1405AE9" w14:textId="77777777" w:rsidR="00750404" w:rsidRDefault="007504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4540AB72" w14:textId="0F173809" w:rsidR="00750404" w:rsidRDefault="006F4AD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  <w:bookmarkStart w:id="0" w:name="_GoBack"/>
            <w:bookmarkEnd w:id="0"/>
          </w:p>
        </w:tc>
      </w:tr>
      <w:tr w:rsidR="00750404" w14:paraId="27DAFAAA" w14:textId="77777777" w:rsidTr="00750404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6513BA4" w14:textId="77777777" w:rsidR="00750404" w:rsidRDefault="007504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модулю: экзамены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DEEC669" w14:textId="77777777" w:rsidR="00750404" w:rsidRDefault="007504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656B9AB" w14:textId="77777777" w:rsidR="00750404" w:rsidRDefault="00750404" w:rsidP="00750404"/>
    <w:p w14:paraId="45FB0818" w14:textId="77777777" w:rsidR="00750404" w:rsidRDefault="00750404" w:rsidP="007504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50404">
          <w:pgSz w:w="11906" w:h="16838"/>
          <w:pgMar w:top="1134" w:right="851" w:bottom="1134" w:left="1701" w:header="709" w:footer="709" w:gutter="0"/>
          <w:cols w:space="720"/>
        </w:sectPr>
      </w:pPr>
    </w:p>
    <w:p w14:paraId="5A526AF8" w14:textId="77777777" w:rsidR="00750404" w:rsidRDefault="00750404" w:rsidP="00750404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B3AA59E" w14:textId="77777777" w:rsidR="00750404" w:rsidRDefault="00750404" w:rsidP="0075040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НРАВСТВЕННО-ОРИЕНТИРОВАННЫЙ ПОДХОД К ИЗУЧЕНИЮ ЛИТЕРАТУРЫ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2119"/>
        <w:gridCol w:w="740"/>
        <w:gridCol w:w="1310"/>
        <w:gridCol w:w="1267"/>
        <w:gridCol w:w="1781"/>
        <w:gridCol w:w="1257"/>
        <w:gridCol w:w="1496"/>
        <w:gridCol w:w="1047"/>
        <w:gridCol w:w="1805"/>
      </w:tblGrid>
      <w:tr w:rsidR="00750404" w14:paraId="21DC3071" w14:textId="77777777" w:rsidTr="25203718">
        <w:trPr>
          <w:trHeight w:val="302"/>
        </w:trPr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B4C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A67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2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F99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625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7A65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659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0187DC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50404" w14:paraId="3BCC2D27" w14:textId="77777777" w:rsidTr="25203718">
        <w:tc>
          <w:tcPr>
            <w:tcW w:w="0" w:type="auto"/>
            <w:vMerge/>
            <w:vAlign w:val="center"/>
            <w:hideMark/>
          </w:tcPr>
          <w:p w14:paraId="049F31CB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128261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811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C83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C823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F382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0" w:type="auto"/>
            <w:vMerge/>
            <w:vAlign w:val="center"/>
            <w:hideMark/>
          </w:tcPr>
          <w:p w14:paraId="62486C05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01652C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9056E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404" w14:paraId="4964F459" w14:textId="77777777" w:rsidTr="25203718">
        <w:tc>
          <w:tcPr>
            <w:tcW w:w="0" w:type="auto"/>
            <w:vMerge/>
            <w:vAlign w:val="center"/>
            <w:hideMark/>
          </w:tcPr>
          <w:p w14:paraId="1299C43A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BEF00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61D779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ECB1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BB3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893E980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0" w:type="auto"/>
            <w:vMerge/>
            <w:vAlign w:val="center"/>
            <w:hideMark/>
          </w:tcPr>
          <w:p w14:paraId="3CF2D8B6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B78278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39945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62CB0E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E0A41" w14:textId="77777777" w:rsidR="00750404" w:rsidRDefault="00750404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404" w14:paraId="4029F65E" w14:textId="77777777" w:rsidTr="2520371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BC8" w14:textId="77777777" w:rsidR="00750404" w:rsidRDefault="00750404" w:rsidP="00BA593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50404" w14:paraId="4F25A4D7" w14:textId="77777777" w:rsidTr="25203718">
        <w:trPr>
          <w:trHeight w:val="41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D185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7803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проблемы изучения русской литературы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6128" w14:textId="4A38BC15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6FDD" w14:textId="641FF0AE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97D9" w14:textId="054D37BA" w:rsidR="00750404" w:rsidRDefault="00621CD6" w:rsidP="00F4716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44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3C2D" w14:textId="3531F901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5FA3" w14:textId="77777777" w:rsidR="00750404" w:rsidRDefault="00002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750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51FE73D" w14:textId="77777777" w:rsidR="00002A9B" w:rsidRDefault="00002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DEE6" w14:textId="54390DA0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247A" w14:textId="77777777" w:rsidR="00750404" w:rsidRDefault="00002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</w:t>
            </w:r>
            <w:r w:rsidR="007504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0438" w14:textId="77777777" w:rsidR="00750404" w:rsidRDefault="007504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750404" w14:paraId="3E79C9E3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152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435A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проблемы изучения зарубежной литературы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E13F" w14:textId="630BEEDF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700D" w14:textId="36CEF83A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D7E0" w14:textId="7E0B5028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92C4" w14:textId="00236CD3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F3D7" w14:textId="77777777" w:rsidR="00750404" w:rsidRDefault="005356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750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7D20F5" w14:textId="77777777" w:rsidR="005356D4" w:rsidRDefault="005356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35FF" w14:textId="3F1435C3" w:rsidR="00750404" w:rsidRDefault="00621C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DEEB" w14:textId="77777777" w:rsidR="00750404" w:rsidRDefault="00750404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002A9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638E" w14:textId="77777777" w:rsidR="00750404" w:rsidRDefault="0085104D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750404" w14:paraId="701A1E0B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E316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83C2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Актуальные проблемы изучения детской литературы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E551" w14:textId="644FDD6D" w:rsidR="00750404" w:rsidRDefault="009B4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C906" w14:textId="66C5A464" w:rsidR="00750404" w:rsidRDefault="009B4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F3C5" w14:textId="36B4D9CE" w:rsidR="00750404" w:rsidRDefault="00D739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97CE" w14:textId="15C3F508" w:rsidR="00750404" w:rsidRDefault="00D739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E935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99B5" w14:textId="59DDE376" w:rsidR="00750404" w:rsidRDefault="002622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2775" w14:textId="77777777" w:rsidR="00750404" w:rsidRDefault="00002A9B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7504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C704" w14:textId="77777777" w:rsidR="00750404" w:rsidRDefault="00750404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750404" w14:paraId="72EBE6DC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EC0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D07B" w14:textId="77777777" w:rsidR="00750404" w:rsidRDefault="00002A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Культурологический анализ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4B75" w14:textId="544D1162" w:rsidR="00750404" w:rsidRDefault="00D73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B8EE" w14:textId="523B7F6D" w:rsidR="00750404" w:rsidRDefault="00D73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A12B" w14:textId="699916F9" w:rsidR="00750404" w:rsidRDefault="00D73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958C" w14:textId="4A9C4F40" w:rsidR="00750404" w:rsidRDefault="00D73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7D4D" w14:textId="77777777" w:rsidR="00750404" w:rsidRDefault="00750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751B" w14:textId="3B518803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FA61" w14:textId="77777777" w:rsidR="00750404" w:rsidRDefault="00750404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DB03" w14:textId="0F9E6BE1" w:rsidR="00750404" w:rsidRDefault="25203718" w:rsidP="25203718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252037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4AF240B9" w14:textId="69D0CB7B" w:rsidR="00750404" w:rsidRDefault="25203718" w:rsidP="25203718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252037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750404" w14:paraId="199DF693" w14:textId="77777777" w:rsidTr="2520371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9C0A" w14:textId="77777777" w:rsidR="00750404" w:rsidRDefault="0075040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2 из 5)</w:t>
            </w:r>
          </w:p>
        </w:tc>
      </w:tr>
      <w:tr w:rsidR="00750404" w14:paraId="5BCEADED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5136" w14:textId="77777777" w:rsidR="00750404" w:rsidRDefault="00002A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eastAsia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3C7C" w14:textId="77777777" w:rsidR="00750404" w:rsidRDefault="00002A9B" w:rsidP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Концептуальный анализ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5376" w14:textId="697FB296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6413" w14:textId="77777777" w:rsidR="00750404" w:rsidRDefault="00002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62F31FBF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84CA" w14:textId="757A79D8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4F1A" w14:textId="77777777" w:rsidR="00750404" w:rsidRDefault="00750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BE" w14:textId="22DBB59A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4A0D" w14:textId="77777777" w:rsidR="00750404" w:rsidRDefault="00750404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1DDF" w14:textId="77777777" w:rsidR="00750404" w:rsidRDefault="00750404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750404" w14:paraId="3CD8356F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363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</w:t>
            </w:r>
            <w:r w:rsidR="00750404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2397" w14:textId="77777777" w:rsidR="00750404" w:rsidRDefault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Филологический анализ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7FCC" w14:textId="26615BD1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1EC8" w14:textId="77777777" w:rsidR="00750404" w:rsidRDefault="00002A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000C25CA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F596" w14:textId="76099361" w:rsidR="00750404" w:rsidRDefault="00262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19F8" w14:textId="77777777" w:rsidR="00750404" w:rsidRDefault="00750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0A0C" w14:textId="0AE0A6B1" w:rsidR="00750404" w:rsidRDefault="006203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CA2" w14:textId="77777777" w:rsidR="00750404" w:rsidRDefault="00750404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3AC9" w14:textId="77777777" w:rsidR="00750404" w:rsidRDefault="00750404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750404" w14:paraId="6FAA1151" w14:textId="77777777" w:rsidTr="2520371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7C2E" w14:textId="77777777" w:rsidR="00750404" w:rsidRDefault="007504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750404" w14:paraId="3E1DCB44" w14:textId="77777777" w:rsidTr="25203718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592" w14:textId="77777777" w:rsidR="00750404" w:rsidRDefault="0075040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К.М.03.05(К)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D62F" w14:textId="77777777" w:rsidR="00750404" w:rsidRDefault="00750404" w:rsidP="00002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 w:rsidR="00002A9B">
              <w:rPr>
                <w:rFonts w:ascii="Times New Roman" w:hAnsi="Times New Roman"/>
                <w:sz w:val="24"/>
                <w:szCs w:val="24"/>
              </w:rPr>
              <w:t xml:space="preserve"> Проблемы литературного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750404" w:rsidRDefault="007504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6F91" w14:textId="77777777" w:rsidR="00750404" w:rsidRDefault="007504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2968" w14:textId="77777777" w:rsidR="00750404" w:rsidRDefault="007504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DFD7" w14:textId="77777777" w:rsidR="00750404" w:rsidRDefault="007504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09FA6D11" w14:textId="77777777" w:rsidR="00750404" w:rsidRDefault="0075040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6BB9E253" w14:textId="77777777" w:rsidR="00750404" w:rsidRDefault="00750404" w:rsidP="007504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50404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14:paraId="23DE523C" w14:textId="77777777" w:rsidR="00A2040F" w:rsidRDefault="00A2040F"/>
    <w:sectPr w:rsidR="00A20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5D"/>
    <w:rsid w:val="00002A9B"/>
    <w:rsid w:val="000753F3"/>
    <w:rsid w:val="000B2556"/>
    <w:rsid w:val="000D2786"/>
    <w:rsid w:val="00184810"/>
    <w:rsid w:val="0026224C"/>
    <w:rsid w:val="002863A1"/>
    <w:rsid w:val="004143C0"/>
    <w:rsid w:val="00460D4F"/>
    <w:rsid w:val="005356D4"/>
    <w:rsid w:val="006203AC"/>
    <w:rsid w:val="00621CD6"/>
    <w:rsid w:val="006E1245"/>
    <w:rsid w:val="006F4AD0"/>
    <w:rsid w:val="00750404"/>
    <w:rsid w:val="007F54B3"/>
    <w:rsid w:val="0085104D"/>
    <w:rsid w:val="008E0FF4"/>
    <w:rsid w:val="009125EA"/>
    <w:rsid w:val="00974D77"/>
    <w:rsid w:val="009B45BF"/>
    <w:rsid w:val="00A2040F"/>
    <w:rsid w:val="00A40C8C"/>
    <w:rsid w:val="00A730E2"/>
    <w:rsid w:val="00AA14BD"/>
    <w:rsid w:val="00B250CD"/>
    <w:rsid w:val="00C115B0"/>
    <w:rsid w:val="00D739E8"/>
    <w:rsid w:val="00E25EFD"/>
    <w:rsid w:val="00F101B8"/>
    <w:rsid w:val="00F3705B"/>
    <w:rsid w:val="00F4716A"/>
    <w:rsid w:val="00FE78BD"/>
    <w:rsid w:val="00FF185D"/>
    <w:rsid w:val="00FF744D"/>
    <w:rsid w:val="2520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151A"/>
  <w15:chartTrackingRefBased/>
  <w15:docId w15:val="{39943D08-D172-425A-97B9-02CEC188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404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F54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750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semiHidden/>
    <w:unhideWhenUsed/>
    <w:rsid w:val="00750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Bullet 2"/>
    <w:basedOn w:val="a"/>
    <w:uiPriority w:val="99"/>
    <w:semiHidden/>
    <w:unhideWhenUsed/>
    <w:rsid w:val="004143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4143C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143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7F54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31</cp:revision>
  <dcterms:created xsi:type="dcterms:W3CDTF">2019-06-02T13:20:00Z</dcterms:created>
  <dcterms:modified xsi:type="dcterms:W3CDTF">2021-12-05T12:57:00Z</dcterms:modified>
</cp:coreProperties>
</file>